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595E2A" w14:textId="77777777" w:rsidR="00C13098" w:rsidRDefault="000031D6" w:rsidP="005E5715">
      <w:pPr>
        <w:ind w:firstLine="360"/>
      </w:pPr>
      <w:bookmarkStart w:id="0" w:name="_GoBack"/>
      <w:bookmarkEnd w:id="0"/>
      <w:r w:rsidRPr="00D23714">
        <w:rPr>
          <w:b/>
        </w:rPr>
        <w:t>Company Name:</w:t>
      </w:r>
      <w:r w:rsidR="00C9607B">
        <w:t xml:space="preserve"> </w:t>
      </w:r>
    </w:p>
    <w:p w14:paraId="7F7E3331" w14:textId="77777777" w:rsidR="000031D6" w:rsidRDefault="00C9607B" w:rsidP="005E5715">
      <w:pPr>
        <w:ind w:firstLine="360"/>
      </w:pPr>
      <w:r>
        <w:t>OsciFlex LLC</w:t>
      </w:r>
    </w:p>
    <w:p w14:paraId="277ED903" w14:textId="77777777" w:rsidR="00C13098" w:rsidRDefault="000031D6" w:rsidP="00C13098">
      <w:pPr>
        <w:ind w:left="360"/>
      </w:pPr>
      <w:r w:rsidRPr="00D23714">
        <w:rPr>
          <w:b/>
        </w:rPr>
        <w:t>Short Description:</w:t>
      </w:r>
      <w:r w:rsidR="00C9607B">
        <w:t xml:space="preserve"> </w:t>
      </w:r>
    </w:p>
    <w:p w14:paraId="485813D8" w14:textId="77777777" w:rsidR="000031D6" w:rsidRDefault="00C9607B" w:rsidP="00C13098">
      <w:pPr>
        <w:ind w:left="360"/>
      </w:pPr>
      <w:r>
        <w:t xml:space="preserve">Our company is developing </w:t>
      </w:r>
      <w:r w:rsidR="00C13098">
        <w:t>a medical device to be worn by hospitalized patients to prevent the formation of deep venous blood clots. Our device modifies venous blood flow through mechanical manipulation of the patient’s foot to generate unique patterns of blood flow. The blood flow patterns we identified as “anti-thrombotic” are based on molecular studies of venous clot formation in mouse and humans.</w:t>
      </w:r>
    </w:p>
    <w:p w14:paraId="75FE1171" w14:textId="77777777" w:rsidR="000351B0" w:rsidRPr="00D46987" w:rsidRDefault="000351B0" w:rsidP="00D46987">
      <w:pPr>
        <w:ind w:left="360"/>
        <w:rPr>
          <w:b/>
        </w:rPr>
      </w:pPr>
      <w:r w:rsidRPr="00D46987">
        <w:rPr>
          <w:b/>
        </w:rPr>
        <w:t>What is the problem that your company addresses and how does your product solve this problem?</w:t>
      </w:r>
      <w:r w:rsidR="00C13098" w:rsidRPr="00D46987">
        <w:rPr>
          <w:b/>
        </w:rPr>
        <w:t xml:space="preserve"> </w:t>
      </w:r>
    </w:p>
    <w:p w14:paraId="2EF0234C" w14:textId="77777777" w:rsidR="00C13098" w:rsidRDefault="00C13098" w:rsidP="00D46987">
      <w:pPr>
        <w:ind w:left="360"/>
      </w:pPr>
      <w:r>
        <w:t xml:space="preserve">Deep vein thrombosis (DVT) is a leading cause of preventable death in hospitalized patients. DVT occurs when blood clots in the sinus of venous valves and can lead to pieces of the clot breaking free to obstruct blood flow in the lungs. </w:t>
      </w:r>
      <w:r w:rsidR="00D46987">
        <w:t>DVT is common among hospitalized patients due to their immobility reducing venous blood flow and contributing to blood stasis in the venous valve sinus. Our device was specifically designed to enhance flow in the valve sinus through mechanical manipulation of an immobile person. This decreases blood stasis in the valve sinus and stimulates anti-thrombotic gene expression within the vessel.</w:t>
      </w:r>
    </w:p>
    <w:p w14:paraId="4D86EF34" w14:textId="77777777" w:rsidR="007E72C2" w:rsidRPr="007E72C2" w:rsidRDefault="000351B0" w:rsidP="007E72C2">
      <w:pPr>
        <w:ind w:left="360"/>
        <w:rPr>
          <w:b/>
        </w:rPr>
      </w:pPr>
      <w:r w:rsidRPr="007E72C2">
        <w:rPr>
          <w:b/>
        </w:rPr>
        <w:t>Who are your competitors?  How are you different?</w:t>
      </w:r>
    </w:p>
    <w:p w14:paraId="4C937A80" w14:textId="77777777" w:rsidR="00D46987" w:rsidRPr="007E72C2" w:rsidRDefault="00D46987" w:rsidP="000351B0">
      <w:pPr>
        <w:ind w:left="360"/>
      </w:pPr>
      <w:r w:rsidRPr="007E72C2">
        <w:t xml:space="preserve">Our competitors are </w:t>
      </w:r>
      <w:r w:rsidR="00006AED">
        <w:t>the multiple manufacturers of calf compression devices, referred to as sequential compression devices (SCDs). These devices gradually milk the calf to drive a slow and steady stream of blood through the veins of the leg. In comparison, our device drives a much more rapid short burst of flow.</w:t>
      </w:r>
    </w:p>
    <w:p w14:paraId="50CF6DD2" w14:textId="77777777" w:rsidR="000351B0" w:rsidRDefault="000351B0" w:rsidP="000351B0">
      <w:pPr>
        <w:ind w:left="360"/>
        <w:rPr>
          <w:b/>
        </w:rPr>
      </w:pPr>
      <w:r w:rsidRPr="007E72C2">
        <w:rPr>
          <w:b/>
        </w:rPr>
        <w:t>Do you have any specific imagery in mind for your logo?</w:t>
      </w:r>
    </w:p>
    <w:p w14:paraId="40B4EBA7" w14:textId="77777777" w:rsidR="007E72C2" w:rsidRDefault="0056103A" w:rsidP="000351B0">
      <w:pPr>
        <w:ind w:left="360"/>
      </w:pPr>
      <w:r>
        <w:t>Specific imagery we had in mind is based on the specific pattern of flow we create in the valve sinus, which is oscillatory or reversing. So if that imagery could be included in the logo that would be great.</w:t>
      </w:r>
    </w:p>
    <w:p w14:paraId="77C141C0" w14:textId="77777777" w:rsidR="0056103A" w:rsidRDefault="0056103A" w:rsidP="000351B0">
      <w:pPr>
        <w:ind w:left="360"/>
      </w:pPr>
      <w:r>
        <w:t xml:space="preserve">Below is an example showing this concept in a previous logo we used for a letterhead. </w:t>
      </w:r>
    </w:p>
    <w:p w14:paraId="4C046C05" w14:textId="77777777" w:rsidR="0056103A" w:rsidRPr="00006AED" w:rsidRDefault="0056103A" w:rsidP="000351B0">
      <w:pPr>
        <w:ind w:left="360"/>
      </w:pPr>
      <w:r>
        <w:rPr>
          <w:noProof/>
        </w:rPr>
        <w:drawing>
          <wp:inline distT="0" distB="0" distL="0" distR="0" wp14:anchorId="518C760A" wp14:editId="1499476F">
            <wp:extent cx="2019300" cy="6350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19300" cy="635000"/>
                    </a:xfrm>
                    <a:prstGeom prst="rect">
                      <a:avLst/>
                    </a:prstGeom>
                    <a:noFill/>
                    <a:ln>
                      <a:noFill/>
                    </a:ln>
                  </pic:spPr>
                </pic:pic>
              </a:graphicData>
            </a:graphic>
          </wp:inline>
        </w:drawing>
      </w:r>
    </w:p>
    <w:p w14:paraId="60B0CCAA" w14:textId="77777777" w:rsidR="000351B0" w:rsidRDefault="000351B0" w:rsidP="000351B0">
      <w:pPr>
        <w:ind w:left="360"/>
        <w:rPr>
          <w:b/>
        </w:rPr>
      </w:pPr>
      <w:r w:rsidRPr="007E72C2">
        <w:rPr>
          <w:b/>
        </w:rPr>
        <w:t>Do you have any preferences of what colors to use or not to use?</w:t>
      </w:r>
    </w:p>
    <w:p w14:paraId="79A86F38" w14:textId="77777777" w:rsidR="007E72C2" w:rsidRPr="00006AED" w:rsidRDefault="00006AED" w:rsidP="000351B0">
      <w:pPr>
        <w:ind w:left="360"/>
      </w:pPr>
      <w:r>
        <w:t>No.</w:t>
      </w:r>
      <w:r w:rsidR="0056103A">
        <w:t xml:space="preserve"> We are thinking we would like to have a single colored logo on a white background, so possibly something bright to stand out. </w:t>
      </w:r>
    </w:p>
    <w:p w14:paraId="4DBFB2E6" w14:textId="77777777" w:rsidR="000351B0" w:rsidRDefault="000351B0" w:rsidP="000351B0">
      <w:pPr>
        <w:ind w:left="360"/>
        <w:rPr>
          <w:b/>
        </w:rPr>
      </w:pPr>
      <w:r w:rsidRPr="007E72C2">
        <w:rPr>
          <w:b/>
        </w:rPr>
        <w:t>What adjectives would best describe your logo?</w:t>
      </w:r>
    </w:p>
    <w:p w14:paraId="4E3F0FA0" w14:textId="77777777" w:rsidR="007E72C2" w:rsidRPr="00006AED" w:rsidRDefault="00006AED" w:rsidP="000351B0">
      <w:pPr>
        <w:ind w:left="360"/>
      </w:pPr>
      <w:r>
        <w:t>Clean and simple.</w:t>
      </w:r>
    </w:p>
    <w:p w14:paraId="64474072" w14:textId="77777777" w:rsidR="000351B0" w:rsidRDefault="000351B0" w:rsidP="000351B0">
      <w:pPr>
        <w:ind w:left="360"/>
        <w:rPr>
          <w:b/>
        </w:rPr>
      </w:pPr>
      <w:r w:rsidRPr="007E72C2">
        <w:rPr>
          <w:b/>
        </w:rPr>
        <w:t xml:space="preserve">Who is your target audience?  </w:t>
      </w:r>
    </w:p>
    <w:p w14:paraId="1C802EA8" w14:textId="77777777" w:rsidR="007E72C2" w:rsidRPr="00006AED" w:rsidRDefault="00006AED" w:rsidP="000351B0">
      <w:pPr>
        <w:ind w:left="360"/>
      </w:pPr>
      <w:r>
        <w:lastRenderedPageBreak/>
        <w:t>Hospital administrators, nursing staff, and patients.</w:t>
      </w:r>
    </w:p>
    <w:p w14:paraId="7C8AA351" w14:textId="77777777" w:rsidR="000351B0" w:rsidRDefault="000351B0" w:rsidP="000351B0">
      <w:pPr>
        <w:ind w:left="360"/>
        <w:rPr>
          <w:b/>
        </w:rPr>
      </w:pPr>
      <w:r w:rsidRPr="007E72C2">
        <w:rPr>
          <w:b/>
        </w:rPr>
        <w:t>What kind of personality should your company project?</w:t>
      </w:r>
    </w:p>
    <w:p w14:paraId="6DA854C8" w14:textId="77777777" w:rsidR="007E72C2" w:rsidRPr="00006AED" w:rsidRDefault="00BD29CD" w:rsidP="000351B0">
      <w:pPr>
        <w:ind w:left="360"/>
      </w:pPr>
      <w:r>
        <w:t>We want to highlight that more than other devices ours is designed to address the underlying molecular mechanism of DVT</w:t>
      </w:r>
      <w:r w:rsidR="00006AED">
        <w:t>.</w:t>
      </w:r>
      <w:r>
        <w:t xml:space="preserve"> So we want to project a sleek, scientific, and professional personality.</w:t>
      </w:r>
    </w:p>
    <w:p w14:paraId="6DC96E52" w14:textId="77777777" w:rsidR="000351B0" w:rsidRDefault="000351B0" w:rsidP="000351B0">
      <w:pPr>
        <w:ind w:left="360"/>
        <w:rPr>
          <w:b/>
        </w:rPr>
      </w:pPr>
      <w:r w:rsidRPr="007E72C2">
        <w:rPr>
          <w:b/>
        </w:rPr>
        <w:t>What is it you want to express with your logo?</w:t>
      </w:r>
    </w:p>
    <w:p w14:paraId="639A2EC2" w14:textId="77777777" w:rsidR="007E72C2" w:rsidRPr="00006AED" w:rsidRDefault="00BD29CD" w:rsidP="00BD29CD">
      <w:pPr>
        <w:ind w:left="360"/>
      </w:pPr>
      <w:r>
        <w:t>We want to express that our device is safe, clean, and designed to be precise and effective.</w:t>
      </w:r>
    </w:p>
    <w:p w14:paraId="2D00A2C4" w14:textId="77777777" w:rsidR="000351B0" w:rsidRDefault="000351B0" w:rsidP="000351B0">
      <w:pPr>
        <w:ind w:left="360"/>
        <w:rPr>
          <w:b/>
        </w:rPr>
      </w:pPr>
      <w:r w:rsidRPr="007E72C2">
        <w:rPr>
          <w:b/>
        </w:rPr>
        <w:t>What is the origin of the company’s name?</w:t>
      </w:r>
    </w:p>
    <w:p w14:paraId="0C710E53" w14:textId="77777777" w:rsidR="00BD29CD" w:rsidRPr="00BD29CD" w:rsidRDefault="00BD29CD" w:rsidP="000351B0">
      <w:pPr>
        <w:ind w:left="360"/>
      </w:pPr>
      <w:r>
        <w:t>Our name comes from the specific type of flow that our device creates (</w:t>
      </w:r>
      <w:proofErr w:type="spellStart"/>
      <w:r>
        <w:t>Osci</w:t>
      </w:r>
      <w:proofErr w:type="spellEnd"/>
      <w:r>
        <w:t>-oscillatory flow) and the means of how to generate that in patients (Flex-foot flexion).</w:t>
      </w:r>
    </w:p>
    <w:p w14:paraId="683F46D0" w14:textId="77777777" w:rsidR="007E72C2" w:rsidRPr="007E72C2" w:rsidRDefault="007E72C2" w:rsidP="000351B0">
      <w:pPr>
        <w:ind w:left="360"/>
        <w:rPr>
          <w:b/>
        </w:rPr>
      </w:pPr>
    </w:p>
    <w:p w14:paraId="5E8C9066" w14:textId="77777777" w:rsidR="00781EEC" w:rsidRDefault="00781EEC" w:rsidP="000351B0"/>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Yu Gothic UI"/>
    <w:panose1 w:val="020206090402050803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06AED"/>
    <w:rsid w:val="000351B0"/>
    <w:rsid w:val="0056103A"/>
    <w:rsid w:val="005E5715"/>
    <w:rsid w:val="00781EEC"/>
    <w:rsid w:val="007E72C2"/>
    <w:rsid w:val="00BD29CD"/>
    <w:rsid w:val="00C13098"/>
    <w:rsid w:val="00C9607B"/>
    <w:rsid w:val="00D23714"/>
    <w:rsid w:val="00D46987"/>
    <w:rsid w:val="00D8355C"/>
    <w:rsid w:val="00DE23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F28A97"/>
  <w15:docId w15:val="{0850654E-1941-4B66-B2AA-529A2345B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 w:type="paragraph" w:styleId="BalloonText">
    <w:name w:val="Balloon Text"/>
    <w:basedOn w:val="Normal"/>
    <w:link w:val="BalloonTextChar"/>
    <w:uiPriority w:val="99"/>
    <w:semiHidden/>
    <w:unhideWhenUsed/>
    <w:rsid w:val="0056103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03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423</Words>
  <Characters>2412</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Giron, Raquel</cp:lastModifiedBy>
  <cp:revision>2</cp:revision>
  <dcterms:created xsi:type="dcterms:W3CDTF">2018-12-12T16:37:00Z</dcterms:created>
  <dcterms:modified xsi:type="dcterms:W3CDTF">2018-12-12T16:37:00Z</dcterms:modified>
</cp:coreProperties>
</file>